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Formular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PROGRAMA DE FORMARE PROFESIONALĂ CONTINUĂ ÎN ASISTENȚĂ SOCIALĂ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A. Date generale privind programul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1. Denumirea programului de formare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[________________________________________]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2. Tipul programului de formare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[ ] Curs</w:t>
        <w:br w:type="textWrapping"/>
        <w:t xml:space="preserve">[ ] Seminar</w:t>
        <w:br w:type="textWrapping"/>
        <w:t xml:space="preserve">[ ] Workshop / atelier</w:t>
        <w:br w:type="textWrapping"/>
        <w:t xml:space="preserve">[ ] Conferință</w:t>
        <w:br w:type="textWrapping"/>
        <w:t xml:space="preserve">[ ] Masă rotundă</w:t>
        <w:br w:type="textWrapping"/>
        <w:t xml:space="preserve">[ ] Sesiune de dezbatere profesională</w:t>
        <w:br w:type="textWrapping"/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3. Durata totală a programului (ore):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[____________]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4. Numărul estimat de participanți (detalierea pe categorii dacă este cazul):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[____________]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5. Condiții de participare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dacă este cazul:</w:t>
        <w:br w:type="textWrapping"/>
        <w:t xml:space="preserve">[________________________________________]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6. Corelarea programului cu Codul privind practica asistentului social;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B. Obiectivele de învățare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finalul programului, participanții vor putea: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[________________________________________]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[________________________________________]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[________________________________________]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[________________________________________]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[________________________________________]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C. Competențele profesionale vizate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Programul contribuie la dezvoltarea / consolidarea următoarelor competențe profesionale: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[________________________________________]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[________________________________________]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[________________________________________]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[________________________________________]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[________________________________________]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D. Structura programului pe module / sesiuni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8.0" w:type="dxa"/>
        <w:jc w:val="left"/>
        <w:tblInd w:w="-108.0" w:type="dxa"/>
        <w:tblLayout w:type="fixed"/>
        <w:tblLook w:val="0000"/>
      </w:tblPr>
      <w:tblGrid>
        <w:gridCol w:w="466.9751737835155"/>
        <w:gridCol w:w="1307.6871896722942"/>
        <w:gridCol w:w="1307.6871896722942"/>
        <w:gridCol w:w="1148.6335650446872"/>
        <w:gridCol w:w="1148.6335650446872"/>
        <w:gridCol w:w="905.7437934458789"/>
        <w:gridCol w:w="1201.9126117179742"/>
        <w:gridCol w:w="990.3634558093347"/>
        <w:gridCol w:w="990.3634558093347"/>
        <w:tblGridChange w:id="0">
          <w:tblGrid>
            <w:gridCol w:w="466.9751737835155"/>
            <w:gridCol w:w="1307.6871896722942"/>
            <w:gridCol w:w="1307.6871896722942"/>
            <w:gridCol w:w="1148.6335650446872"/>
            <w:gridCol w:w="1148.6335650446872"/>
            <w:gridCol w:w="905.7437934458789"/>
            <w:gridCol w:w="1201.9126117179742"/>
            <w:gridCol w:w="990.3634558093347"/>
            <w:gridCol w:w="990.36345580933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Nr. Crt.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Modul / sesiune / temă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Durata (ore)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Continut teoretic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Conținut practic / aplicativ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Metode utilizate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Mijloace si materiale utilizate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Metode de evaluare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Lector / formator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.97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(Ex.  Metode și tehnici de formare utilizate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 ] Prelegere / expunere, [ ] Studii de caz, [ ] Exerciții practice, [ ] Analiză de situații profesionale</w:t>
        <w:br w:type="textWrapping"/>
        <w:t xml:space="preserve">[ ] Lucru pe grupe, [ ] Joc de rol, [ ] Dezbatere, [ ] Reflecție ghidată, [ ] Supervizare / analiză de practică, [ ] Altă metodă: [________________])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Detalii privind metodologia de formare: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[________________________________________]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E. Resurse materiale, logistice și tehnice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Pentru activități față în față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spațiu adecvat desfășurării activității: [________________]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echipamente disponibile: [________________]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materiale suport pe care le vor primi participanții: [________________]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Pentru activități online / hibride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platforma utilizată: [________________]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modalitate de acces a participanților: [________________]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posibilitate de evidență a prezenței: [________________]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facilități de interacțiune și partajare materiale: [________________]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suport tehnic asigurat: [________________]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F. Modalitatea de evaluare a participanților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1. Evaluarea participanților este prevăzută: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[ ] Da</w:t>
        <w:br w:type="textWrapping"/>
        <w:t xml:space="preserve">[ ] Nu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2. Dacă da, se realizează prin: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[ ] Test scris</w:t>
        <w:br w:type="textWrapping"/>
        <w:t xml:space="preserve">[ ] Test grilă</w:t>
        <w:br w:type="textWrapping"/>
        <w:t xml:space="preserve">[ ] Exercițiu aplicativ</w:t>
        <w:br w:type="textWrapping"/>
        <w:t xml:space="preserve">[ ] Studiu de caz</w:t>
        <w:br w:type="textWrapping"/>
        <w:t xml:space="preserve">[ ] Participare activă</w:t>
        <w:br w:type="textWrapping"/>
        <w:t xml:space="preserve">[ ] Portofoliu / temă</w:t>
        <w:br w:type="textWrapping"/>
        <w:t xml:space="preserve">[ ] Altă modalitate: [________________]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3. Criterii generale de evaluare: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[________________________________________]</w:t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4. Documentul care se eliberează participanților la finalizarea programului -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(menționăm că, pentru corelarea cu Codul privind practica asistentului social/ treptele profesionale este important ca documentele care atestă participarea la un program de formare să cuprindă competențele dobândite/dezvoltate de participanți)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G. Rezultate estimate ale programului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Prin participarea la acest program, se estimează că participanții (orientativ):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își vor consolida cunoștințele profesionale în domeniul [__________];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își vor dezvolta abilitățile practice privind [__________];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vor putea aplica în activitatea profesională elemente legate de [__________];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vor integra în practică principii etice și standarde profesionale relevante pentru tema abordată.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Întocmit de: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[nume și prenume]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[funcția]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[denumirea furnizorului / entității organizatoare]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[zz/ll/aaaa]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Semnătură electronică calificată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rPr/>
    </w:pPr>
    <w:r w:rsidDel="00000000" w:rsidR="00000000" w:rsidRPr="00000000">
      <w:rPr>
        <w:rtl w:val="0"/>
      </w:rPr>
      <w:t xml:space="preserve">ANTET FURNIZORI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8IJqPPIjhfvaDbXTNA3/wcGVZQ==">CgMxLjA4AHIhMXN6VEc0RUh1MmJXZ1VVeUo2YkwwZC1HZER3N0dnbnZX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